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A264" w14:textId="02578E43" w:rsidR="00000B3A" w:rsidRPr="00F04DA8" w:rsidRDefault="00000B3A" w:rsidP="00321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04D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865C9B" wp14:editId="0AE1A0DE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3079750" cy="901700"/>
            <wp:effectExtent l="0" t="0" r="0" b="0"/>
            <wp:wrapSquare wrapText="bothSides"/>
            <wp:docPr id="8" name="Picture 8" descr="Macintosh HD:Users:davidhollady:Desktop:JB Final Icon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davidhollady:Desktop:JB Final Icon cop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284E" w14:textId="77777777" w:rsidR="00000B3A" w:rsidRPr="00F04DA8" w:rsidRDefault="00000B3A" w:rsidP="003210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D01D6" w14:textId="77777777" w:rsidR="003210B1" w:rsidRPr="00F04DA8" w:rsidRDefault="003210B1" w:rsidP="003210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C3C85" w14:textId="77777777" w:rsidR="003210B1" w:rsidRPr="00F04DA8" w:rsidRDefault="003210B1" w:rsidP="003210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A829F" w14:textId="77777777" w:rsidR="003210B1" w:rsidRPr="00F04DA8" w:rsidRDefault="003210B1" w:rsidP="003210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1F277" w14:textId="77777777" w:rsidR="003210B1" w:rsidRPr="00F04DA8" w:rsidRDefault="003210B1" w:rsidP="003210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  <w:gridCol w:w="3697"/>
      </w:tblGrid>
      <w:tr w:rsidR="003210B1" w:rsidRPr="00F04DA8" w14:paraId="312544B4" w14:textId="77777777" w:rsidTr="005C4DE9">
        <w:tc>
          <w:tcPr>
            <w:tcW w:w="5663" w:type="dxa"/>
          </w:tcPr>
          <w:p w14:paraId="16C29CAF" w14:textId="4790F790" w:rsidR="003210B1" w:rsidRPr="00F04DA8" w:rsidRDefault="003210B1" w:rsidP="003210B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D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4DA8"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 MMMM yyyy" </w:instrText>
            </w:r>
            <w:r w:rsidRPr="00F04D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3EBA">
              <w:rPr>
                <w:rFonts w:ascii="Times New Roman" w:hAnsi="Times New Roman" w:cs="Times New Roman"/>
                <w:noProof/>
                <w:sz w:val="24"/>
                <w:szCs w:val="24"/>
              </w:rPr>
              <w:t>6 August 2021</w:t>
            </w:r>
            <w:r w:rsidRPr="00F04D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97" w:type="dxa"/>
          </w:tcPr>
          <w:p w14:paraId="64743C27" w14:textId="77777777" w:rsidR="00382F94" w:rsidRDefault="00382F94" w:rsidP="0032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Harper</w:t>
            </w:r>
          </w:p>
          <w:p w14:paraId="290E835D" w14:textId="7F5B1652" w:rsidR="003210B1" w:rsidRPr="00F04DA8" w:rsidRDefault="003210B1" w:rsidP="0032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DA8">
              <w:rPr>
                <w:rFonts w:ascii="Times New Roman" w:hAnsi="Times New Roman" w:cs="Times New Roman"/>
                <w:sz w:val="24"/>
                <w:szCs w:val="24"/>
              </w:rPr>
              <w:t>414.763.5952</w:t>
            </w:r>
          </w:p>
          <w:p w14:paraId="2CD25C6E" w14:textId="3F77F0B7" w:rsidR="003210B1" w:rsidRPr="00F04DA8" w:rsidRDefault="00382F94" w:rsidP="0032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abia.</w:t>
            </w:r>
            <w:r w:rsidR="002D22E5">
              <w:rPr>
                <w:rFonts w:ascii="Times New Roman" w:hAnsi="Times New Roman" w:cs="Times New Roman"/>
                <w:sz w:val="24"/>
                <w:szCs w:val="24"/>
              </w:rPr>
              <w:t>harper</w:t>
            </w:r>
            <w:r w:rsidR="00F46716">
              <w:rPr>
                <w:rFonts w:ascii="Times New Roman" w:hAnsi="Times New Roman" w:cs="Times New Roman"/>
                <w:sz w:val="24"/>
                <w:szCs w:val="24"/>
              </w:rPr>
              <w:t>@jbentreprises.com</w:t>
            </w:r>
          </w:p>
          <w:p w14:paraId="4301A50A" w14:textId="77777777" w:rsidR="003210B1" w:rsidRPr="00F04DA8" w:rsidRDefault="003210B1" w:rsidP="003210B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38492" w14:textId="77777777" w:rsidR="00873DF7" w:rsidRDefault="00873DF7" w:rsidP="005C4DE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53EFA8A5" w14:textId="50A24388" w:rsidR="00B913C7" w:rsidRPr="00751149" w:rsidRDefault="00B913C7" w:rsidP="005C4DE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913C7">
        <w:rPr>
          <w:rFonts w:ascii="Times New Roman" w:hAnsi="Times New Roman"/>
          <w:b/>
          <w:bCs/>
          <w:color w:val="000000"/>
          <w:sz w:val="24"/>
          <w:szCs w:val="24"/>
        </w:rPr>
        <w:t xml:space="preserve">Via </w:t>
      </w:r>
      <w:r w:rsidR="00751149">
        <w:rPr>
          <w:rFonts w:ascii="Times New Roman" w:hAnsi="Times New Roman"/>
          <w:b/>
          <w:bCs/>
          <w:color w:val="000000"/>
          <w:sz w:val="24"/>
          <w:szCs w:val="24"/>
        </w:rPr>
        <w:t>Email (</w:t>
      </w:r>
      <w:r w:rsidR="007511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disastercustomerservice@sba.gov)</w:t>
      </w:r>
    </w:p>
    <w:p w14:paraId="4B1737D5" w14:textId="39B46E75" w:rsidR="008411F2" w:rsidRDefault="00751149" w:rsidP="005C4DE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Small Business Administration</w:t>
      </w:r>
    </w:p>
    <w:p w14:paraId="010A3680" w14:textId="049EED3B" w:rsidR="00412ECB" w:rsidRPr="00873DF7" w:rsidRDefault="00751149" w:rsidP="005C4DE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310</w:t>
      </w:r>
      <w:r w:rsidR="003D3EBA">
        <w:rPr>
          <w:rFonts w:ascii="Times New Roman" w:hAnsi="Times New Roman"/>
          <w:color w:val="000000"/>
          <w:sz w:val="24"/>
          <w:szCs w:val="24"/>
        </w:rPr>
        <w:t xml:space="preserve"> W. </w:t>
      </w:r>
      <w:r>
        <w:rPr>
          <w:rFonts w:ascii="Times New Roman" w:hAnsi="Times New Roman"/>
          <w:color w:val="000000"/>
          <w:sz w:val="24"/>
          <w:szCs w:val="24"/>
        </w:rPr>
        <w:t>Wisconsin</w:t>
      </w:r>
      <w:r w:rsidR="003D3EBA">
        <w:rPr>
          <w:rFonts w:ascii="Times New Roman" w:hAnsi="Times New Roman"/>
          <w:color w:val="000000"/>
          <w:sz w:val="24"/>
          <w:szCs w:val="24"/>
        </w:rPr>
        <w:t xml:space="preserve"> Ave</w:t>
      </w:r>
      <w:r>
        <w:rPr>
          <w:rFonts w:ascii="Times New Roman" w:hAnsi="Times New Roman"/>
          <w:color w:val="000000"/>
          <w:sz w:val="24"/>
          <w:szCs w:val="24"/>
        </w:rPr>
        <w:t xml:space="preserve"> #580 W</w:t>
      </w:r>
    </w:p>
    <w:p w14:paraId="0DCA73FC" w14:textId="27DE41CF" w:rsidR="00D83960" w:rsidRPr="00873DF7" w:rsidRDefault="009A1D06" w:rsidP="005C4DE9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Milwaukee</w:t>
      </w:r>
      <w:r w:rsidR="005C4DE9" w:rsidRPr="00873D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D22E5" w:rsidRPr="00873DF7">
        <w:rPr>
          <w:rFonts w:ascii="Times New Roman" w:hAnsi="Times New Roman"/>
          <w:color w:val="000000"/>
          <w:sz w:val="24"/>
          <w:szCs w:val="24"/>
        </w:rPr>
        <w:t>WI 53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751149">
        <w:rPr>
          <w:rFonts w:ascii="Times New Roman" w:hAnsi="Times New Roman"/>
          <w:color w:val="000000"/>
          <w:sz w:val="24"/>
          <w:szCs w:val="24"/>
        </w:rPr>
        <w:t>03</w:t>
      </w:r>
    </w:p>
    <w:p w14:paraId="33D7A1EB" w14:textId="77777777" w:rsidR="005C4DE9" w:rsidRPr="00873DF7" w:rsidRDefault="00D83960" w:rsidP="00D83960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73DF7">
        <w:rPr>
          <w:rFonts w:ascii="Times New Roman" w:hAnsi="Times New Roman"/>
          <w:color w:val="000000"/>
          <w:sz w:val="24"/>
          <w:szCs w:val="24"/>
        </w:rPr>
        <w:tab/>
      </w:r>
      <w:r w:rsidRPr="00873DF7">
        <w:rPr>
          <w:rFonts w:ascii="Times New Roman" w:hAnsi="Times New Roman"/>
          <w:color w:val="000000"/>
          <w:sz w:val="24"/>
          <w:szCs w:val="24"/>
        </w:rPr>
        <w:tab/>
      </w:r>
      <w:r w:rsidRPr="00873DF7">
        <w:rPr>
          <w:rFonts w:ascii="Times New Roman" w:hAnsi="Times New Roman"/>
          <w:color w:val="000000"/>
          <w:sz w:val="24"/>
          <w:szCs w:val="24"/>
        </w:rPr>
        <w:tab/>
      </w:r>
    </w:p>
    <w:p w14:paraId="74CCD6AD" w14:textId="047922FF" w:rsidR="00D83960" w:rsidRPr="00873DF7" w:rsidRDefault="00D83960" w:rsidP="002D22E5">
      <w:pPr>
        <w:pStyle w:val="NormalWeb"/>
        <w:spacing w:before="0" w:beforeAutospacing="0" w:after="0" w:afterAutospacing="0"/>
        <w:ind w:left="1800" w:firstLine="720"/>
        <w:rPr>
          <w:rFonts w:ascii="Times New Roman" w:hAnsi="Times New Roman"/>
          <w:color w:val="000000"/>
          <w:sz w:val="24"/>
          <w:szCs w:val="24"/>
        </w:rPr>
      </w:pPr>
      <w:r w:rsidRPr="00873DF7">
        <w:rPr>
          <w:rFonts w:ascii="Times New Roman" w:hAnsi="Times New Roman"/>
          <w:color w:val="000000"/>
          <w:sz w:val="24"/>
          <w:szCs w:val="24"/>
        </w:rPr>
        <w:t xml:space="preserve">Re: </w:t>
      </w:r>
      <w:r w:rsidR="002D22E5" w:rsidRPr="00873DF7">
        <w:rPr>
          <w:rFonts w:ascii="Times New Roman" w:hAnsi="Times New Roman"/>
          <w:b/>
          <w:color w:val="000000"/>
          <w:sz w:val="24"/>
          <w:szCs w:val="24"/>
        </w:rPr>
        <w:t xml:space="preserve">Marketing Letter – </w:t>
      </w:r>
      <w:r w:rsidR="001F65D2">
        <w:rPr>
          <w:rFonts w:ascii="Times New Roman" w:hAnsi="Times New Roman"/>
          <w:b/>
          <w:color w:val="000000"/>
          <w:sz w:val="24"/>
          <w:szCs w:val="24"/>
        </w:rPr>
        <w:t>Compliance &amp; Legal</w:t>
      </w:r>
      <w:r w:rsidR="002D22E5" w:rsidRPr="00873DF7">
        <w:rPr>
          <w:rFonts w:ascii="Times New Roman" w:hAnsi="Times New Roman"/>
          <w:b/>
          <w:color w:val="000000"/>
          <w:sz w:val="24"/>
          <w:szCs w:val="24"/>
        </w:rPr>
        <w:t xml:space="preserve"> Service</w:t>
      </w:r>
      <w:r w:rsidR="001F65D2">
        <w:rPr>
          <w:rFonts w:ascii="Times New Roman" w:hAnsi="Times New Roman"/>
          <w:b/>
          <w:color w:val="000000"/>
          <w:sz w:val="24"/>
          <w:szCs w:val="24"/>
        </w:rPr>
        <w:t>s</w:t>
      </w:r>
    </w:p>
    <w:p w14:paraId="577EC14C" w14:textId="77777777" w:rsidR="00D83960" w:rsidRPr="00873DF7" w:rsidRDefault="00D83960" w:rsidP="00D83960">
      <w:pPr>
        <w:pStyle w:val="NormalWeb"/>
        <w:tabs>
          <w:tab w:val="left" w:pos="25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302E2A84" w14:textId="2FBB57B2" w:rsidR="00D83960" w:rsidRPr="00873DF7" w:rsidRDefault="00D83960" w:rsidP="00D83960">
      <w:pPr>
        <w:pStyle w:val="NormalWeb"/>
        <w:tabs>
          <w:tab w:val="left" w:pos="2520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873DF7">
        <w:rPr>
          <w:rFonts w:ascii="Times New Roman" w:hAnsi="Times New Roman"/>
          <w:color w:val="000000"/>
          <w:sz w:val="24"/>
          <w:szCs w:val="24"/>
        </w:rPr>
        <w:t>Dear</w:t>
      </w:r>
      <w:r w:rsidR="00751149">
        <w:rPr>
          <w:rFonts w:ascii="Times New Roman" w:hAnsi="Times New Roman"/>
          <w:color w:val="000000"/>
          <w:sz w:val="24"/>
          <w:szCs w:val="24"/>
        </w:rPr>
        <w:t xml:space="preserve"> SBA</w:t>
      </w:r>
      <w:r w:rsidR="009A1D06">
        <w:rPr>
          <w:rFonts w:ascii="Times New Roman" w:hAnsi="Times New Roman"/>
          <w:color w:val="000000"/>
          <w:sz w:val="24"/>
          <w:szCs w:val="24"/>
        </w:rPr>
        <w:t>,</w:t>
      </w:r>
    </w:p>
    <w:p w14:paraId="6B2C7CBD" w14:textId="77777777" w:rsidR="009A1D06" w:rsidRDefault="009A1D06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</w:p>
    <w:p w14:paraId="62E8ED53" w14:textId="24BA5786" w:rsidR="002D22E5" w:rsidRPr="00873DF7" w:rsidRDefault="009A1D06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My name is </w:t>
      </w:r>
      <w:proofErr w:type="spellStart"/>
      <w:r>
        <w:rPr>
          <w:rStyle w:val="normaltextrun"/>
          <w:color w:val="000000"/>
        </w:rPr>
        <w:t>Abia</w:t>
      </w:r>
      <w:proofErr w:type="spellEnd"/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Harper</w:t>
      </w:r>
      <w:proofErr w:type="gramEnd"/>
      <w:r>
        <w:rPr>
          <w:rStyle w:val="normaltextrun"/>
          <w:color w:val="000000"/>
        </w:rPr>
        <w:t xml:space="preserve"> and I am the Marketing Administer of JB </w:t>
      </w:r>
      <w:proofErr w:type="spellStart"/>
      <w:r>
        <w:rPr>
          <w:rStyle w:val="normaltextrun"/>
          <w:color w:val="000000"/>
        </w:rPr>
        <w:t>Entreprises</w:t>
      </w:r>
      <w:proofErr w:type="spellEnd"/>
      <w:r>
        <w:rPr>
          <w:rStyle w:val="normaltextrun"/>
          <w:color w:val="000000"/>
        </w:rPr>
        <w:t>, Law &amp; Strategy.</w:t>
      </w:r>
    </w:p>
    <w:p w14:paraId="17F5B096" w14:textId="18ADE9A4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 xml:space="preserve">Thank you for considering JB </w:t>
      </w:r>
      <w:proofErr w:type="spellStart"/>
      <w:r w:rsidRPr="00873DF7">
        <w:rPr>
          <w:rStyle w:val="normaltextrun"/>
          <w:color w:val="000000"/>
        </w:rPr>
        <w:t>Entreprises</w:t>
      </w:r>
      <w:proofErr w:type="spellEnd"/>
      <w:r w:rsidRPr="00873DF7">
        <w:rPr>
          <w:rStyle w:val="normaltextrun"/>
          <w:color w:val="000000"/>
        </w:rPr>
        <w:t xml:space="preserve"> as your legal consultant. Our firm has a long-standing</w:t>
      </w:r>
      <w:r w:rsidRPr="00873DF7">
        <w:rPr>
          <w:rStyle w:val="eop"/>
          <w:color w:val="000000"/>
        </w:rPr>
        <w:t> </w:t>
      </w:r>
    </w:p>
    <w:p w14:paraId="47842430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History of being a concierge to our clients as we provide an array of various legal services. With</w:t>
      </w:r>
      <w:r w:rsidRPr="00873DF7">
        <w:rPr>
          <w:rStyle w:val="eop"/>
          <w:color w:val="000000"/>
        </w:rPr>
        <w:t> </w:t>
      </w:r>
    </w:p>
    <w:p w14:paraId="336D1A08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over 25 years of experience in business compliance and governmental regulation, as well as</w:t>
      </w:r>
      <w:r w:rsidRPr="00873DF7">
        <w:rPr>
          <w:rStyle w:val="eop"/>
          <w:color w:val="000000"/>
        </w:rPr>
        <w:t> </w:t>
      </w:r>
    </w:p>
    <w:p w14:paraId="7B8C8184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 xml:space="preserve">over 18 years of legal defense practice, JB </w:t>
      </w:r>
      <w:proofErr w:type="spellStart"/>
      <w:r w:rsidRPr="00873DF7">
        <w:rPr>
          <w:rStyle w:val="normaltextrun"/>
          <w:color w:val="000000"/>
        </w:rPr>
        <w:t>Entreprises</w:t>
      </w:r>
      <w:proofErr w:type="spellEnd"/>
      <w:r w:rsidRPr="00873DF7">
        <w:rPr>
          <w:rStyle w:val="normaltextrun"/>
          <w:color w:val="000000"/>
        </w:rPr>
        <w:t xml:space="preserve"> S.C. Law &amp; Strategy was founded in </w:t>
      </w:r>
      <w:r w:rsidRPr="00873DF7">
        <w:rPr>
          <w:rStyle w:val="eop"/>
          <w:color w:val="000000"/>
        </w:rPr>
        <w:t> </w:t>
      </w:r>
    </w:p>
    <w:p w14:paraId="58519246" w14:textId="268EEED8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2007 with the hope of connecting with small businesses, accommodating with those small </w:t>
      </w:r>
      <w:r w:rsidRPr="00873DF7">
        <w:rPr>
          <w:rStyle w:val="eop"/>
          <w:color w:val="000000"/>
        </w:rPr>
        <w:t> </w:t>
      </w:r>
    </w:p>
    <w:p w14:paraId="4C6561DE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businesses, while also developing the next generation of attorneys. We have accomplished and </w:t>
      </w:r>
      <w:r w:rsidRPr="00873DF7">
        <w:rPr>
          <w:rStyle w:val="eop"/>
          <w:color w:val="000000"/>
        </w:rPr>
        <w:t> </w:t>
      </w:r>
    </w:p>
    <w:p w14:paraId="686864B4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continue to do just that.</w:t>
      </w:r>
      <w:r w:rsidRPr="00873DF7">
        <w:rPr>
          <w:rStyle w:val="eop"/>
          <w:color w:val="000000"/>
        </w:rPr>
        <w:t> </w:t>
      </w:r>
    </w:p>
    <w:p w14:paraId="07EC2C2E" w14:textId="5909B446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</w:p>
    <w:p w14:paraId="0A678B93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Our firm has primarily been a resource for the small to midsize businesses because we believe </w:t>
      </w:r>
      <w:r w:rsidRPr="00873DF7">
        <w:rPr>
          <w:rStyle w:val="eop"/>
          <w:color w:val="000000"/>
        </w:rPr>
        <w:t> </w:t>
      </w:r>
    </w:p>
    <w:p w14:paraId="416235FB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every small business deserves high quality counsel and expert representation. Cost should not be</w:t>
      </w:r>
      <w:r w:rsidRPr="00873DF7">
        <w:rPr>
          <w:rStyle w:val="eop"/>
          <w:color w:val="000000"/>
        </w:rPr>
        <w:t> </w:t>
      </w:r>
    </w:p>
    <w:p w14:paraId="6FBDC522" w14:textId="1C6C22CE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a bar</w:t>
      </w:r>
      <w:r w:rsidR="001F65D2">
        <w:rPr>
          <w:rStyle w:val="normaltextrun"/>
          <w:color w:val="000000"/>
        </w:rPr>
        <w:t>rier</w:t>
      </w:r>
      <w:r w:rsidRPr="00873DF7">
        <w:rPr>
          <w:rStyle w:val="normaltextrun"/>
          <w:color w:val="000000"/>
        </w:rPr>
        <w:t xml:space="preserve"> to permitting businesses </w:t>
      </w:r>
      <w:r w:rsidR="001F65D2">
        <w:rPr>
          <w:rStyle w:val="normaltextrun"/>
          <w:color w:val="000000"/>
        </w:rPr>
        <w:t>from</w:t>
      </w:r>
      <w:r w:rsidRPr="00873DF7">
        <w:rPr>
          <w:rStyle w:val="normaltextrun"/>
          <w:color w:val="000000"/>
        </w:rPr>
        <w:t xml:space="preserve"> grow</w:t>
      </w:r>
      <w:r w:rsidR="001F65D2">
        <w:rPr>
          <w:rStyle w:val="normaltextrun"/>
          <w:color w:val="000000"/>
        </w:rPr>
        <w:t>ing</w:t>
      </w:r>
      <w:r w:rsidRPr="00873DF7">
        <w:rPr>
          <w:rStyle w:val="normaltextrun"/>
          <w:color w:val="000000"/>
        </w:rPr>
        <w:t xml:space="preserve"> without fear of permits, ordinances, regulatory </w:t>
      </w:r>
      <w:r w:rsidRPr="00873DF7">
        <w:rPr>
          <w:rStyle w:val="eop"/>
          <w:color w:val="000000"/>
        </w:rPr>
        <w:t> </w:t>
      </w:r>
    </w:p>
    <w:p w14:paraId="5E409938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 xml:space="preserve">compliance or audits. In doing so, JB </w:t>
      </w:r>
      <w:proofErr w:type="spellStart"/>
      <w:r w:rsidRPr="00873DF7">
        <w:rPr>
          <w:rStyle w:val="normaltextrun"/>
          <w:color w:val="000000"/>
        </w:rPr>
        <w:t>Entreprises</w:t>
      </w:r>
      <w:proofErr w:type="spellEnd"/>
      <w:r w:rsidRPr="00873DF7">
        <w:rPr>
          <w:rStyle w:val="normaltextrun"/>
          <w:color w:val="000000"/>
        </w:rPr>
        <w:t xml:space="preserve"> advises businesses on how to integrate </w:t>
      </w:r>
      <w:r w:rsidRPr="00873DF7">
        <w:rPr>
          <w:rStyle w:val="eop"/>
          <w:color w:val="000000"/>
        </w:rPr>
        <w:t> </w:t>
      </w:r>
    </w:p>
    <w:p w14:paraId="6F42DA86" w14:textId="75FD641C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compliance requirements into their</w:t>
      </w:r>
      <w:r w:rsidR="001F65D2">
        <w:rPr>
          <w:rStyle w:val="normaltextrun"/>
          <w:color w:val="000000"/>
        </w:rPr>
        <w:t xml:space="preserve"> own</w:t>
      </w:r>
      <w:r w:rsidRPr="00873DF7">
        <w:rPr>
          <w:rStyle w:val="normaltextrun"/>
          <w:color w:val="000000"/>
        </w:rPr>
        <w:t xml:space="preserve"> workflows avoiding failing compliance audits, agency </w:t>
      </w:r>
      <w:r w:rsidRPr="00873DF7">
        <w:rPr>
          <w:rStyle w:val="eop"/>
          <w:color w:val="000000"/>
        </w:rPr>
        <w:t> </w:t>
      </w:r>
    </w:p>
    <w:p w14:paraId="72C63712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investigations, and legal actions.</w:t>
      </w:r>
      <w:r w:rsidRPr="00873DF7">
        <w:rPr>
          <w:rStyle w:val="eop"/>
          <w:color w:val="000000"/>
        </w:rPr>
        <w:t> </w:t>
      </w:r>
    </w:p>
    <w:p w14:paraId="393B9910" w14:textId="658FCF1F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</w:p>
    <w:p w14:paraId="3E6BC777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We have serviced many industries ranging from but not limited to: CBRF Facilities, restaurants, </w:t>
      </w:r>
      <w:r w:rsidRPr="00873DF7">
        <w:rPr>
          <w:rStyle w:val="eop"/>
          <w:color w:val="000000"/>
        </w:rPr>
        <w:t> </w:t>
      </w:r>
    </w:p>
    <w:p w14:paraId="3D3E3349" w14:textId="77777777" w:rsidR="001F65D2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>government transfer businesses</w:t>
      </w:r>
      <w:r w:rsidR="001F65D2">
        <w:rPr>
          <w:rStyle w:val="normaltextrun"/>
          <w:color w:val="000000"/>
        </w:rPr>
        <w:t xml:space="preserve">, </w:t>
      </w:r>
      <w:r w:rsidRPr="00873DF7">
        <w:rPr>
          <w:rStyle w:val="normaltextrun"/>
          <w:color w:val="000000"/>
        </w:rPr>
        <w:t>mental health clinics</w:t>
      </w:r>
      <w:r w:rsidR="001F65D2">
        <w:rPr>
          <w:rStyle w:val="normaltextrun"/>
          <w:color w:val="000000"/>
        </w:rPr>
        <w:t xml:space="preserve">, banking, construction and real estate </w:t>
      </w:r>
    </w:p>
    <w:p w14:paraId="240AF600" w14:textId="77777777" w:rsidR="001F65D2" w:rsidRDefault="001F65D2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development</w:t>
      </w:r>
      <w:r w:rsidR="002D22E5" w:rsidRPr="00873DF7">
        <w:rPr>
          <w:rStyle w:val="normaltextrun"/>
          <w:color w:val="000000"/>
        </w:rPr>
        <w:t>. With our ever-growing portfolio of clients, for years we have provided</w:t>
      </w:r>
      <w:r>
        <w:rPr>
          <w:rStyle w:val="normaltextrun"/>
          <w:color w:val="000000"/>
        </w:rPr>
        <w:t xml:space="preserve"> </w:t>
      </w:r>
      <w:r w:rsidR="002D22E5" w:rsidRPr="00873DF7">
        <w:rPr>
          <w:rStyle w:val="normaltextrun"/>
          <w:color w:val="000000"/>
        </w:rPr>
        <w:t xml:space="preserve">the help </w:t>
      </w:r>
    </w:p>
    <w:p w14:paraId="2B9266B9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>they need by offering our Corporate</w:t>
      </w:r>
      <w:r w:rsidR="001F65D2">
        <w:rPr>
          <w:rStyle w:val="normaltextrun"/>
          <w:color w:val="000000"/>
        </w:rPr>
        <w:t xml:space="preserve"> </w:t>
      </w:r>
      <w:r w:rsidRPr="00873DF7">
        <w:rPr>
          <w:rStyle w:val="normaltextrun"/>
          <w:color w:val="000000"/>
        </w:rPr>
        <w:t xml:space="preserve">Counsel Division, our Civil Litigation Division and </w:t>
      </w:r>
      <w:proofErr w:type="gramStart"/>
      <w:r w:rsidRPr="00873DF7">
        <w:rPr>
          <w:rStyle w:val="normaltextrun"/>
          <w:color w:val="000000"/>
        </w:rPr>
        <w:t>our</w:t>
      </w:r>
      <w:proofErr w:type="gramEnd"/>
      <w:r w:rsidRPr="00873DF7">
        <w:rPr>
          <w:rStyle w:val="normaltextrun"/>
          <w:color w:val="000000"/>
        </w:rPr>
        <w:t xml:space="preserve"> </w:t>
      </w:r>
    </w:p>
    <w:p w14:paraId="60C4BEB9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>Criminal Defense Division as advisors</w:t>
      </w:r>
      <w:r w:rsidR="001F65D2">
        <w:rPr>
          <w:rStyle w:val="normaltextrun"/>
          <w:color w:val="000000"/>
        </w:rPr>
        <w:t xml:space="preserve"> </w:t>
      </w:r>
      <w:r w:rsidRPr="00873DF7">
        <w:rPr>
          <w:rStyle w:val="normaltextrun"/>
          <w:color w:val="000000"/>
        </w:rPr>
        <w:t xml:space="preserve">and advocates. Our management team has restructured </w:t>
      </w:r>
    </w:p>
    <w:p w14:paraId="702712A7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 xml:space="preserve">and developed the organization to reflect not only growth, but the future potential of investment </w:t>
      </w:r>
    </w:p>
    <w:p w14:paraId="09927AB7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>of its legal staff to</w:t>
      </w:r>
      <w:r w:rsidR="001F65D2">
        <w:rPr>
          <w:rStyle w:val="normaltextrun"/>
          <w:color w:val="000000"/>
        </w:rPr>
        <w:t xml:space="preserve"> </w:t>
      </w:r>
      <w:r w:rsidRPr="00873DF7">
        <w:rPr>
          <w:rStyle w:val="normaltextrun"/>
          <w:color w:val="000000"/>
        </w:rPr>
        <w:t>become</w:t>
      </w:r>
      <w:r w:rsidR="001F65D2">
        <w:rPr>
          <w:rStyle w:val="normaltextrun"/>
          <w:color w:val="000000"/>
        </w:rPr>
        <w:t xml:space="preserve"> </w:t>
      </w:r>
      <w:r w:rsidRPr="00873DF7">
        <w:rPr>
          <w:rStyle w:val="normaltextrun"/>
          <w:color w:val="000000"/>
        </w:rPr>
        <w:t>partners and shareholders and since 2017, we</w:t>
      </w:r>
      <w:r w:rsidR="001F65D2">
        <w:rPr>
          <w:rStyle w:val="normaltextrun"/>
          <w:color w:val="000000"/>
        </w:rPr>
        <w:t xml:space="preserve"> are</w:t>
      </w:r>
      <w:r w:rsidRPr="00873DF7">
        <w:rPr>
          <w:rStyle w:val="normaltextrun"/>
          <w:color w:val="000000"/>
        </w:rPr>
        <w:t xml:space="preserve"> successful in doing </w:t>
      </w:r>
    </w:p>
    <w:p w14:paraId="37270562" w14:textId="1E161749" w:rsidR="002D22E5" w:rsidRP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color w:val="000000"/>
        </w:rPr>
      </w:pPr>
      <w:proofErr w:type="gramStart"/>
      <w:r w:rsidRPr="00873DF7">
        <w:rPr>
          <w:rStyle w:val="normaltextrun"/>
          <w:color w:val="000000"/>
        </w:rPr>
        <w:t>so</w:t>
      </w:r>
      <w:proofErr w:type="gramEnd"/>
      <w:r w:rsidRPr="00873DF7">
        <w:rPr>
          <w:rStyle w:val="normaltextrun"/>
          <w:color w:val="000000"/>
        </w:rPr>
        <w:t xml:space="preserve"> and have experienced a pattern of growth.</w:t>
      </w:r>
      <w:r w:rsidRPr="00873DF7">
        <w:rPr>
          <w:rStyle w:val="eop"/>
          <w:color w:val="000000"/>
        </w:rPr>
        <w:t> </w:t>
      </w:r>
    </w:p>
    <w:p w14:paraId="6F064C47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eop"/>
          <w:color w:val="000000"/>
        </w:rPr>
        <w:t> </w:t>
      </w:r>
    </w:p>
    <w:p w14:paraId="5FA92B2A" w14:textId="77777777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 xml:space="preserve">By developing additional community partners, JB </w:t>
      </w:r>
      <w:proofErr w:type="spellStart"/>
      <w:r w:rsidRPr="00873DF7">
        <w:rPr>
          <w:rStyle w:val="normaltextrun"/>
          <w:color w:val="000000"/>
        </w:rPr>
        <w:t>Entreprises</w:t>
      </w:r>
      <w:proofErr w:type="spellEnd"/>
      <w:r w:rsidRPr="00873DF7">
        <w:rPr>
          <w:rStyle w:val="normaltextrun"/>
          <w:color w:val="000000"/>
        </w:rPr>
        <w:t xml:space="preserve"> can further fulfill its mission of </w:t>
      </w:r>
      <w:r w:rsidRPr="00873DF7">
        <w:rPr>
          <w:rStyle w:val="eop"/>
          <w:color w:val="000000"/>
        </w:rPr>
        <w:t> </w:t>
      </w:r>
    </w:p>
    <w:p w14:paraId="77E9CF55" w14:textId="05E1B308" w:rsidR="002D22E5" w:rsidRPr="00873DF7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873DF7">
        <w:rPr>
          <w:rStyle w:val="normaltextrun"/>
          <w:color w:val="000000"/>
        </w:rPr>
        <w:t>making sure other successful businesses do not merely focus on profit, but instead balance </w:t>
      </w:r>
      <w:r w:rsidRPr="00873DF7">
        <w:rPr>
          <w:rStyle w:val="eop"/>
          <w:color w:val="000000"/>
        </w:rPr>
        <w:t> </w:t>
      </w:r>
    </w:p>
    <w:p w14:paraId="7CA06A72" w14:textId="7314B639" w:rsidR="001F65D2" w:rsidRDefault="002D22E5" w:rsidP="002D22E5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>compliance</w:t>
      </w:r>
      <w:r w:rsidR="001F65D2">
        <w:rPr>
          <w:rStyle w:val="normaltextrun"/>
          <w:color w:val="000000"/>
        </w:rPr>
        <w:t xml:space="preserve"> with economic empowerment</w:t>
      </w:r>
      <w:r w:rsidRPr="00873DF7">
        <w:rPr>
          <w:rStyle w:val="normaltextrun"/>
          <w:color w:val="000000"/>
        </w:rPr>
        <w:t>. We protect business</w:t>
      </w:r>
      <w:r w:rsidR="009A1D06">
        <w:rPr>
          <w:rStyle w:val="normaltextrun"/>
          <w:color w:val="000000"/>
        </w:rPr>
        <w:t>es</w:t>
      </w:r>
      <w:r w:rsidRPr="00873DF7">
        <w:rPr>
          <w:rStyle w:val="normaltextrun"/>
          <w:color w:val="000000"/>
        </w:rPr>
        <w:t xml:space="preserve"> against harmful threats,</w:t>
      </w:r>
      <w:r w:rsidR="001F65D2">
        <w:rPr>
          <w:rStyle w:val="normaltextrun"/>
          <w:color w:val="000000"/>
        </w:rPr>
        <w:t xml:space="preserve"> </w:t>
      </w:r>
    </w:p>
    <w:p w14:paraId="76B62774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t xml:space="preserve">whether they be from vendors, competitors, contractors, consumers or harmful government </w:t>
      </w:r>
    </w:p>
    <w:p w14:paraId="2EEBC6F5" w14:textId="77777777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r w:rsidRPr="00873DF7">
        <w:rPr>
          <w:rStyle w:val="normaltextrun"/>
          <w:color w:val="000000"/>
        </w:rPr>
        <w:lastRenderedPageBreak/>
        <w:t xml:space="preserve">regulations at customized monthly retainer rates so you can better manage your legal cost. JB </w:t>
      </w:r>
    </w:p>
    <w:p w14:paraId="325536C4" w14:textId="77777777" w:rsidR="001F65D2" w:rsidRDefault="001F65D2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</w:p>
    <w:p w14:paraId="0547E68B" w14:textId="16C22D6C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color w:val="000000"/>
        </w:rPr>
      </w:pPr>
      <w:proofErr w:type="spellStart"/>
      <w:r w:rsidRPr="00873DF7">
        <w:rPr>
          <w:rStyle w:val="normaltextrun"/>
          <w:color w:val="000000"/>
        </w:rPr>
        <w:t>Entreprises</w:t>
      </w:r>
      <w:proofErr w:type="spellEnd"/>
      <w:r w:rsidRPr="00873DF7">
        <w:rPr>
          <w:rStyle w:val="normaltextrun"/>
          <w:color w:val="000000"/>
        </w:rPr>
        <w:t xml:space="preserve"> is committed to excellence and to the success of our clients, providing dedicated and </w:t>
      </w:r>
    </w:p>
    <w:p w14:paraId="2E59CBC3" w14:textId="78228BDB" w:rsidR="001F65D2" w:rsidRDefault="002D22E5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color w:val="000000"/>
        </w:rPr>
      </w:pPr>
      <w:r w:rsidRPr="00873DF7">
        <w:rPr>
          <w:rStyle w:val="normaltextrun"/>
          <w:color w:val="000000"/>
        </w:rPr>
        <w:t>focused services, one</w:t>
      </w:r>
      <w:r w:rsidR="001F65D2">
        <w:rPr>
          <w:rStyle w:val="normaltextrun"/>
          <w:color w:val="000000"/>
        </w:rPr>
        <w:t xml:space="preserve"> </w:t>
      </w:r>
      <w:r w:rsidRPr="00873DF7">
        <w:rPr>
          <w:rStyle w:val="normaltextrun"/>
          <w:color w:val="000000"/>
        </w:rPr>
        <w:t>client at a time.</w:t>
      </w:r>
      <w:r w:rsidRPr="00873DF7">
        <w:rPr>
          <w:rStyle w:val="eop"/>
          <w:color w:val="000000"/>
        </w:rPr>
        <w:t> </w:t>
      </w:r>
      <w:r w:rsidR="001F65D2">
        <w:rPr>
          <w:rStyle w:val="eop"/>
          <w:color w:val="000000"/>
        </w:rPr>
        <w:t xml:space="preserve">We invite you to contact </w:t>
      </w:r>
      <w:r w:rsidR="009A1D06">
        <w:rPr>
          <w:rStyle w:val="eop"/>
          <w:color w:val="000000"/>
        </w:rPr>
        <w:t>our</w:t>
      </w:r>
      <w:r w:rsidR="001F65D2">
        <w:rPr>
          <w:rStyle w:val="eop"/>
          <w:color w:val="000000"/>
        </w:rPr>
        <w:t xml:space="preserve"> office to further discuss your </w:t>
      </w:r>
    </w:p>
    <w:p w14:paraId="4384583B" w14:textId="77777777" w:rsidR="001F65D2" w:rsidRDefault="001F65D2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legal needs and how our firm may be able to assist you in protecting all that you have </w:t>
      </w:r>
    </w:p>
    <w:p w14:paraId="2F38C215" w14:textId="7C17DE97" w:rsidR="001F65D2" w:rsidRPr="00873DF7" w:rsidRDefault="001F65D2" w:rsidP="001F65D2">
      <w:pPr>
        <w:pStyle w:val="paragraph"/>
        <w:spacing w:before="0" w:beforeAutospacing="0" w:after="0" w:afterAutospacing="0"/>
        <w:ind w:left="720" w:hanging="720"/>
        <w:textAlignment w:val="baseline"/>
        <w:rPr>
          <w:color w:val="000000"/>
        </w:rPr>
      </w:pPr>
      <w:r>
        <w:rPr>
          <w:rStyle w:val="eop"/>
          <w:color w:val="000000"/>
        </w:rPr>
        <w:t>accomplished &amp; achieved.</w:t>
      </w:r>
    </w:p>
    <w:p w14:paraId="7BD22577" w14:textId="6DDC5594" w:rsidR="00F04DA8" w:rsidRPr="00873DF7" w:rsidRDefault="00F04DA8" w:rsidP="00F04DA8">
      <w:pPr>
        <w:pStyle w:val="NormalWeb"/>
        <w:rPr>
          <w:rFonts w:ascii="Times New Roman" w:hAnsi="Times New Roman"/>
          <w:color w:val="000000"/>
          <w:sz w:val="24"/>
          <w:szCs w:val="24"/>
        </w:rPr>
      </w:pPr>
      <w:r w:rsidRPr="00873DF7">
        <w:rPr>
          <w:rFonts w:ascii="Times New Roman" w:hAnsi="Times New Roman"/>
          <w:color w:val="000000"/>
          <w:sz w:val="24"/>
          <w:szCs w:val="24"/>
        </w:rPr>
        <w:t xml:space="preserve">If you have any questions, </w:t>
      </w:r>
      <w:proofErr w:type="gramStart"/>
      <w:r w:rsidRPr="00873DF7">
        <w:rPr>
          <w:rFonts w:ascii="Times New Roman" w:hAnsi="Times New Roman"/>
          <w:color w:val="000000"/>
          <w:sz w:val="24"/>
          <w:szCs w:val="24"/>
        </w:rPr>
        <w:t>comments</w:t>
      </w:r>
      <w:proofErr w:type="gramEnd"/>
      <w:r w:rsidRPr="00873DF7">
        <w:rPr>
          <w:rFonts w:ascii="Times New Roman" w:hAnsi="Times New Roman"/>
          <w:color w:val="000000"/>
          <w:sz w:val="24"/>
          <w:szCs w:val="24"/>
        </w:rPr>
        <w:t xml:space="preserve"> or concerns, please do not hesitate to contact </w:t>
      </w:r>
      <w:r w:rsidR="007E3364">
        <w:rPr>
          <w:rFonts w:ascii="Times New Roman" w:hAnsi="Times New Roman"/>
          <w:color w:val="000000"/>
          <w:sz w:val="24"/>
          <w:szCs w:val="24"/>
        </w:rPr>
        <w:t>our</w:t>
      </w:r>
      <w:r w:rsidRPr="00873DF7">
        <w:rPr>
          <w:rFonts w:ascii="Times New Roman" w:hAnsi="Times New Roman"/>
          <w:color w:val="000000"/>
          <w:sz w:val="24"/>
          <w:szCs w:val="24"/>
        </w:rPr>
        <w:t xml:space="preserve"> office. </w:t>
      </w:r>
    </w:p>
    <w:p w14:paraId="0BA50084" w14:textId="3F034222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3DF7">
        <w:rPr>
          <w:rFonts w:ascii="Times New Roman" w:hAnsi="Times New Roman" w:cs="Times New Roman"/>
          <w:sz w:val="24"/>
          <w:szCs w:val="24"/>
        </w:rPr>
        <w:t xml:space="preserve">Very Truly Yours, </w:t>
      </w:r>
    </w:p>
    <w:p w14:paraId="7B0CE4FF" w14:textId="77777777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B9F1E4" w14:textId="11BECCD6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3DF7">
        <w:rPr>
          <w:rFonts w:ascii="Times New Roman" w:hAnsi="Times New Roman" w:cs="Times New Roman"/>
          <w:sz w:val="24"/>
          <w:szCs w:val="24"/>
        </w:rPr>
        <w:t>JB ENTREPRISES, S.C.</w:t>
      </w:r>
    </w:p>
    <w:p w14:paraId="508176FE" w14:textId="77777777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FC4EA0F" w14:textId="4EB0004A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3DF7">
        <w:rPr>
          <w:rFonts w:ascii="Times New Roman" w:hAnsi="Times New Roman" w:cs="Times New Roman"/>
          <w:i/>
          <w:sz w:val="24"/>
          <w:szCs w:val="24"/>
        </w:rPr>
        <w:t xml:space="preserve">/s/ </w:t>
      </w:r>
      <w:proofErr w:type="spellStart"/>
      <w:r w:rsidR="002D22E5" w:rsidRPr="00873DF7">
        <w:rPr>
          <w:rFonts w:ascii="Times New Roman" w:hAnsi="Times New Roman" w:cs="Times New Roman"/>
          <w:i/>
          <w:sz w:val="24"/>
          <w:szCs w:val="24"/>
        </w:rPr>
        <w:t>Abia</w:t>
      </w:r>
      <w:proofErr w:type="spellEnd"/>
      <w:r w:rsidR="002D22E5" w:rsidRPr="00873DF7">
        <w:rPr>
          <w:rFonts w:ascii="Times New Roman" w:hAnsi="Times New Roman" w:cs="Times New Roman"/>
          <w:i/>
          <w:sz w:val="24"/>
          <w:szCs w:val="24"/>
        </w:rPr>
        <w:t xml:space="preserve"> Harper</w:t>
      </w:r>
    </w:p>
    <w:p w14:paraId="56EC88F1" w14:textId="77777777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4E599F" w14:textId="66D770F5" w:rsidR="009D0FBA" w:rsidRPr="00873DF7" w:rsidRDefault="002D22E5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3DF7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Pr="00873DF7">
        <w:rPr>
          <w:rFonts w:ascii="Times New Roman" w:hAnsi="Times New Roman" w:cs="Times New Roman"/>
          <w:sz w:val="24"/>
          <w:szCs w:val="24"/>
        </w:rPr>
        <w:t xml:space="preserve"> Harper</w:t>
      </w:r>
    </w:p>
    <w:p w14:paraId="17D0FAF6" w14:textId="4D428FC6" w:rsidR="009D0FBA" w:rsidRPr="00873DF7" w:rsidRDefault="002D22E5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DF7">
        <w:rPr>
          <w:rFonts w:ascii="Times New Roman" w:hAnsi="Times New Roman" w:cs="Times New Roman"/>
          <w:i/>
          <w:sz w:val="24"/>
          <w:szCs w:val="24"/>
        </w:rPr>
        <w:t xml:space="preserve">Marketing </w:t>
      </w:r>
      <w:r w:rsidR="00E95364" w:rsidRPr="00873DF7">
        <w:rPr>
          <w:rFonts w:ascii="Times New Roman" w:hAnsi="Times New Roman" w:cs="Times New Roman"/>
          <w:i/>
          <w:sz w:val="24"/>
          <w:szCs w:val="24"/>
        </w:rPr>
        <w:t>Administer</w:t>
      </w:r>
    </w:p>
    <w:p w14:paraId="1A7F2C45" w14:textId="77777777" w:rsidR="009D0FBA" w:rsidRPr="00873DF7" w:rsidRDefault="009D0FBA" w:rsidP="009D0FBA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BD21E72" w14:textId="0B637D9A" w:rsidR="009D0FBA" w:rsidRPr="00873DF7" w:rsidRDefault="002D22E5" w:rsidP="002D6DB0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3DF7">
        <w:rPr>
          <w:rFonts w:ascii="Times New Roman" w:hAnsi="Times New Roman" w:cs="Times New Roman"/>
          <w:sz w:val="24"/>
          <w:szCs w:val="24"/>
        </w:rPr>
        <w:t>ATH</w:t>
      </w:r>
      <w:r w:rsidR="002D6DB0" w:rsidRPr="00873DF7">
        <w:rPr>
          <w:rFonts w:ascii="Times New Roman" w:hAnsi="Times New Roman" w:cs="Times New Roman"/>
          <w:sz w:val="24"/>
          <w:szCs w:val="24"/>
        </w:rPr>
        <w:t>/</w:t>
      </w:r>
      <w:r w:rsidRPr="00873DF7">
        <w:rPr>
          <w:rFonts w:ascii="Times New Roman" w:hAnsi="Times New Roman" w:cs="Times New Roman"/>
          <w:sz w:val="24"/>
          <w:szCs w:val="24"/>
        </w:rPr>
        <w:t>np</w:t>
      </w:r>
    </w:p>
    <w:p w14:paraId="54117330" w14:textId="77777777" w:rsidR="009D0FBA" w:rsidRPr="00873DF7" w:rsidRDefault="009D0FBA" w:rsidP="003210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95830E" w14:textId="77777777" w:rsidR="003D437D" w:rsidRPr="00873DF7" w:rsidRDefault="003D437D" w:rsidP="003210B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CAB6D0" w14:textId="77777777" w:rsidR="00265625" w:rsidRPr="00F04DA8" w:rsidRDefault="00265625" w:rsidP="0032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DA8">
        <w:rPr>
          <w:rFonts w:ascii="Times New Roman" w:hAnsi="Times New Roman" w:cs="Times New Roman"/>
          <w:sz w:val="24"/>
          <w:szCs w:val="24"/>
        </w:rPr>
        <w:tab/>
      </w:r>
    </w:p>
    <w:p w14:paraId="55D3FE3C" w14:textId="77777777" w:rsidR="00265625" w:rsidRPr="00F04DA8" w:rsidRDefault="00265625" w:rsidP="0032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DA8">
        <w:rPr>
          <w:rFonts w:ascii="Times New Roman" w:hAnsi="Times New Roman" w:cs="Times New Roman"/>
          <w:sz w:val="24"/>
          <w:szCs w:val="24"/>
        </w:rPr>
        <w:t xml:space="preserve"> </w:t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  <w:r w:rsidRPr="00F04DA8">
        <w:rPr>
          <w:rFonts w:ascii="Times New Roman" w:hAnsi="Times New Roman" w:cs="Times New Roman"/>
          <w:sz w:val="24"/>
          <w:szCs w:val="24"/>
        </w:rPr>
        <w:tab/>
      </w:r>
    </w:p>
    <w:p w14:paraId="1358063F" w14:textId="2C277D76" w:rsidR="00F32F6F" w:rsidRPr="00F04DA8" w:rsidRDefault="00F32F6F" w:rsidP="00321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F6F" w:rsidRPr="00F04DA8" w:rsidSect="003210B1">
      <w:footerReference w:type="even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CF2B" w14:textId="77777777" w:rsidR="00BA6E5C" w:rsidRDefault="00BA6E5C" w:rsidP="00D0183E">
      <w:pPr>
        <w:spacing w:after="0" w:line="240" w:lineRule="auto"/>
      </w:pPr>
      <w:r>
        <w:separator/>
      </w:r>
    </w:p>
  </w:endnote>
  <w:endnote w:type="continuationSeparator" w:id="0">
    <w:p w14:paraId="055D3E44" w14:textId="77777777" w:rsidR="00BA6E5C" w:rsidRDefault="00BA6E5C" w:rsidP="00D0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B26B" w14:textId="77777777" w:rsidR="009D0FBA" w:rsidRDefault="009D0FBA" w:rsidP="00000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BE2D7" w14:textId="3EF8358B" w:rsidR="009D0FBA" w:rsidRDefault="00BA6E5C" w:rsidP="00000B3A">
    <w:pPr>
      <w:pStyle w:val="Footer"/>
      <w:ind w:right="360"/>
    </w:pPr>
    <w:sdt>
      <w:sdtPr>
        <w:id w:val="-1397125730"/>
        <w:placeholder>
          <w:docPart w:val="FC1DA97F2350B84BB3FC075FFF8D4A2C"/>
        </w:placeholder>
        <w:temporary/>
        <w:showingPlcHdr/>
      </w:sdtPr>
      <w:sdtEndPr/>
      <w:sdtContent>
        <w:r w:rsidR="009D0FBA">
          <w:t>[Type text]</w:t>
        </w:r>
      </w:sdtContent>
    </w:sdt>
    <w:r w:rsidR="009D0FBA">
      <w:ptab w:relativeTo="margin" w:alignment="center" w:leader="none"/>
    </w:r>
    <w:sdt>
      <w:sdtPr>
        <w:id w:val="1004171969"/>
        <w:placeholder>
          <w:docPart w:val="F43750781D0491489511E90C1DF52CD1"/>
        </w:placeholder>
        <w:temporary/>
        <w:showingPlcHdr/>
      </w:sdtPr>
      <w:sdtEndPr/>
      <w:sdtContent>
        <w:r w:rsidR="009D0FBA">
          <w:t>[Type text]</w:t>
        </w:r>
      </w:sdtContent>
    </w:sdt>
    <w:r w:rsidR="009D0FBA">
      <w:ptab w:relativeTo="margin" w:alignment="right" w:leader="none"/>
    </w:r>
    <w:sdt>
      <w:sdtPr>
        <w:id w:val="-1564785569"/>
        <w:placeholder>
          <w:docPart w:val="3A15F402A0CC3F4ABAC4AE71902B7BB9"/>
        </w:placeholder>
        <w:temporary/>
        <w:showingPlcHdr/>
      </w:sdtPr>
      <w:sdtEndPr/>
      <w:sdtContent>
        <w:r w:rsidR="009D0FB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D8764" w14:textId="40C99156" w:rsidR="009D0FBA" w:rsidRDefault="009D0FBA" w:rsidP="00000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6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C0A131" w14:textId="7C072307" w:rsidR="009D0FBA" w:rsidRDefault="007516B2" w:rsidP="00000B3A">
    <w:pPr>
      <w:pStyle w:val="Footer"/>
      <w:ind w:right="360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</w:rPr>
      <w:t>10850</w:t>
    </w:r>
    <w:r w:rsidR="009D0FB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W Park Place</w:t>
    </w:r>
    <w:r w:rsidR="009D0FBA">
      <w:rPr>
        <w:rFonts w:ascii="Times New Roman" w:hAnsi="Times New Roman" w:cs="Times New Roman"/>
      </w:rPr>
      <w:t xml:space="preserve">, Suite </w:t>
    </w:r>
    <w:r>
      <w:rPr>
        <w:rFonts w:ascii="Times New Roman" w:hAnsi="Times New Roman" w:cs="Times New Roman"/>
      </w:rPr>
      <w:t>560</w:t>
    </w:r>
    <w:r w:rsidR="009D0FB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color w:val="000000"/>
      </w:rPr>
      <w:t>Milwaukee, WI 53224</w:t>
    </w:r>
    <w:r w:rsidR="009D0FBA">
      <w:rPr>
        <w:rFonts w:ascii="Times New Roman" w:hAnsi="Times New Roman" w:cs="Times New Roman"/>
        <w:color w:val="000000"/>
      </w:rPr>
      <w:t xml:space="preserve">.  (p) 414.763.5952.  (f) </w:t>
    </w:r>
    <w:r w:rsidR="009D0FBA" w:rsidRPr="00B84061">
      <w:rPr>
        <w:rFonts w:ascii="Times New Roman" w:hAnsi="Times New Roman" w:cs="Times New Roman"/>
        <w:color w:val="000000"/>
      </w:rPr>
      <w:t>414.763.5978</w:t>
    </w:r>
  </w:p>
  <w:p w14:paraId="5B8B65B3" w14:textId="56B4CDAE" w:rsidR="009D0FBA" w:rsidRPr="00B84061" w:rsidRDefault="009D0FB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ab/>
      <w:t>JBEntLaw.com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ABF5" w14:textId="77777777" w:rsidR="00BA6E5C" w:rsidRDefault="00BA6E5C" w:rsidP="00D0183E">
      <w:pPr>
        <w:spacing w:after="0" w:line="240" w:lineRule="auto"/>
      </w:pPr>
      <w:r>
        <w:separator/>
      </w:r>
    </w:p>
  </w:footnote>
  <w:footnote w:type="continuationSeparator" w:id="0">
    <w:p w14:paraId="072D7D9A" w14:textId="77777777" w:rsidR="00BA6E5C" w:rsidRDefault="00BA6E5C" w:rsidP="00D0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4109"/>
    <w:multiLevelType w:val="hybridMultilevel"/>
    <w:tmpl w:val="D4BE3C52"/>
    <w:lvl w:ilvl="0" w:tplc="E272ECF4">
      <w:start w:val="5235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F727D"/>
    <w:multiLevelType w:val="hybridMultilevel"/>
    <w:tmpl w:val="E486A782"/>
    <w:lvl w:ilvl="0" w:tplc="41D62CFA">
      <w:start w:val="1655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49005E"/>
    <w:multiLevelType w:val="hybridMultilevel"/>
    <w:tmpl w:val="84CAB2E4"/>
    <w:lvl w:ilvl="0" w:tplc="B0121FD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AE303C1"/>
    <w:multiLevelType w:val="hybridMultilevel"/>
    <w:tmpl w:val="82D46E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F3226DD"/>
    <w:multiLevelType w:val="hybridMultilevel"/>
    <w:tmpl w:val="75DCE29A"/>
    <w:lvl w:ilvl="0" w:tplc="250E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26E1A"/>
    <w:multiLevelType w:val="hybridMultilevel"/>
    <w:tmpl w:val="4E36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4C"/>
    <w:rsid w:val="00000B3A"/>
    <w:rsid w:val="00070C02"/>
    <w:rsid w:val="000B53BB"/>
    <w:rsid w:val="000D2B02"/>
    <w:rsid w:val="000D7999"/>
    <w:rsid w:val="000E3588"/>
    <w:rsid w:val="00101894"/>
    <w:rsid w:val="00107806"/>
    <w:rsid w:val="00111480"/>
    <w:rsid w:val="00113598"/>
    <w:rsid w:val="00161919"/>
    <w:rsid w:val="00162E12"/>
    <w:rsid w:val="001B087D"/>
    <w:rsid w:val="001D1DFF"/>
    <w:rsid w:val="001D4BD1"/>
    <w:rsid w:val="001E2727"/>
    <w:rsid w:val="001F1DC5"/>
    <w:rsid w:val="001F65D2"/>
    <w:rsid w:val="002071F4"/>
    <w:rsid w:val="00216AA7"/>
    <w:rsid w:val="00231AAC"/>
    <w:rsid w:val="002442C4"/>
    <w:rsid w:val="00265625"/>
    <w:rsid w:val="00282FFF"/>
    <w:rsid w:val="002A566B"/>
    <w:rsid w:val="002D22E5"/>
    <w:rsid w:val="002D6DB0"/>
    <w:rsid w:val="00320482"/>
    <w:rsid w:val="003210B1"/>
    <w:rsid w:val="00327AB8"/>
    <w:rsid w:val="003549E6"/>
    <w:rsid w:val="00365ABF"/>
    <w:rsid w:val="0037419C"/>
    <w:rsid w:val="003741C4"/>
    <w:rsid w:val="00382F94"/>
    <w:rsid w:val="003A6496"/>
    <w:rsid w:val="003C6D4D"/>
    <w:rsid w:val="003D02A0"/>
    <w:rsid w:val="003D3EBA"/>
    <w:rsid w:val="003D437D"/>
    <w:rsid w:val="003D59B1"/>
    <w:rsid w:val="003D78A1"/>
    <w:rsid w:val="00412ECB"/>
    <w:rsid w:val="00452DFE"/>
    <w:rsid w:val="00470967"/>
    <w:rsid w:val="004E23A0"/>
    <w:rsid w:val="004F66AF"/>
    <w:rsid w:val="00502D69"/>
    <w:rsid w:val="00524DD4"/>
    <w:rsid w:val="00540D40"/>
    <w:rsid w:val="005C282F"/>
    <w:rsid w:val="005C4DE9"/>
    <w:rsid w:val="006230A3"/>
    <w:rsid w:val="006350EC"/>
    <w:rsid w:val="00656B1E"/>
    <w:rsid w:val="00662134"/>
    <w:rsid w:val="00676AAD"/>
    <w:rsid w:val="00687C20"/>
    <w:rsid w:val="006A6F84"/>
    <w:rsid w:val="006B09F2"/>
    <w:rsid w:val="006B5484"/>
    <w:rsid w:val="006F56F5"/>
    <w:rsid w:val="006F5B0F"/>
    <w:rsid w:val="007131BE"/>
    <w:rsid w:val="00715C14"/>
    <w:rsid w:val="00731388"/>
    <w:rsid w:val="007400FB"/>
    <w:rsid w:val="0074120A"/>
    <w:rsid w:val="00745E04"/>
    <w:rsid w:val="00751149"/>
    <w:rsid w:val="007516B2"/>
    <w:rsid w:val="0077264C"/>
    <w:rsid w:val="007870AB"/>
    <w:rsid w:val="007E2704"/>
    <w:rsid w:val="007E3364"/>
    <w:rsid w:val="007F1A11"/>
    <w:rsid w:val="008124EC"/>
    <w:rsid w:val="00837322"/>
    <w:rsid w:val="008411F2"/>
    <w:rsid w:val="0084374F"/>
    <w:rsid w:val="00873DF7"/>
    <w:rsid w:val="008822A6"/>
    <w:rsid w:val="00890305"/>
    <w:rsid w:val="008A3DB8"/>
    <w:rsid w:val="008D76E1"/>
    <w:rsid w:val="009579CF"/>
    <w:rsid w:val="009A1D06"/>
    <w:rsid w:val="009C5037"/>
    <w:rsid w:val="009D0FBA"/>
    <w:rsid w:val="009D66B0"/>
    <w:rsid w:val="00A0559B"/>
    <w:rsid w:val="00A172C2"/>
    <w:rsid w:val="00A2364C"/>
    <w:rsid w:val="00A330FB"/>
    <w:rsid w:val="00AB5C23"/>
    <w:rsid w:val="00AD0002"/>
    <w:rsid w:val="00AD0C2E"/>
    <w:rsid w:val="00B12069"/>
    <w:rsid w:val="00B1674B"/>
    <w:rsid w:val="00B2180B"/>
    <w:rsid w:val="00B37B2E"/>
    <w:rsid w:val="00B84061"/>
    <w:rsid w:val="00B86BD7"/>
    <w:rsid w:val="00B913C7"/>
    <w:rsid w:val="00BA6E5C"/>
    <w:rsid w:val="00BA79FF"/>
    <w:rsid w:val="00BC1B5A"/>
    <w:rsid w:val="00BD12A2"/>
    <w:rsid w:val="00BD494E"/>
    <w:rsid w:val="00C24D2F"/>
    <w:rsid w:val="00C31ECB"/>
    <w:rsid w:val="00C375D6"/>
    <w:rsid w:val="00C676B9"/>
    <w:rsid w:val="00C76D7E"/>
    <w:rsid w:val="00CB6E4D"/>
    <w:rsid w:val="00CF4401"/>
    <w:rsid w:val="00D0183E"/>
    <w:rsid w:val="00D04F22"/>
    <w:rsid w:val="00D10F47"/>
    <w:rsid w:val="00D44437"/>
    <w:rsid w:val="00D83960"/>
    <w:rsid w:val="00DA1CA0"/>
    <w:rsid w:val="00DC622D"/>
    <w:rsid w:val="00DD2D9E"/>
    <w:rsid w:val="00DD51C6"/>
    <w:rsid w:val="00E35402"/>
    <w:rsid w:val="00E95364"/>
    <w:rsid w:val="00EA22C4"/>
    <w:rsid w:val="00EA4894"/>
    <w:rsid w:val="00EF0C13"/>
    <w:rsid w:val="00F04DA8"/>
    <w:rsid w:val="00F17485"/>
    <w:rsid w:val="00F2480F"/>
    <w:rsid w:val="00F32F6F"/>
    <w:rsid w:val="00F37F37"/>
    <w:rsid w:val="00F46716"/>
    <w:rsid w:val="00F8550C"/>
    <w:rsid w:val="00F8564A"/>
    <w:rsid w:val="00F941B8"/>
    <w:rsid w:val="00FA0F6D"/>
    <w:rsid w:val="00FA6A96"/>
    <w:rsid w:val="00FC2EC2"/>
    <w:rsid w:val="00FC51D6"/>
    <w:rsid w:val="00FD1943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606DB"/>
  <w15:docId w15:val="{BC2F5A0E-6AA3-4B04-8CA4-9EB44C7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8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3E"/>
  </w:style>
  <w:style w:type="paragraph" w:styleId="Footer">
    <w:name w:val="footer"/>
    <w:basedOn w:val="Normal"/>
    <w:link w:val="FooterChar"/>
    <w:uiPriority w:val="99"/>
    <w:unhideWhenUsed/>
    <w:rsid w:val="00D018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3E"/>
  </w:style>
  <w:style w:type="character" w:styleId="PageNumber">
    <w:name w:val="page number"/>
    <w:basedOn w:val="DefaultParagraphFont"/>
    <w:uiPriority w:val="99"/>
    <w:semiHidden/>
    <w:unhideWhenUsed/>
    <w:rsid w:val="00000B3A"/>
  </w:style>
  <w:style w:type="table" w:styleId="TableGrid">
    <w:name w:val="Table Grid"/>
    <w:basedOn w:val="TableNormal"/>
    <w:uiPriority w:val="59"/>
    <w:rsid w:val="0032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7F3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paragraph">
    <w:name w:val="paragraph"/>
    <w:basedOn w:val="Normal"/>
    <w:rsid w:val="002D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D22E5"/>
  </w:style>
  <w:style w:type="character" w:customStyle="1" w:styleId="eop">
    <w:name w:val="eop"/>
    <w:basedOn w:val="DefaultParagraphFont"/>
    <w:rsid w:val="002D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24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1DA97F2350B84BB3FC075FFF8D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F470-7C43-D44D-80F6-6A155D021C18}"/>
      </w:docPartPr>
      <w:docPartBody>
        <w:p w:rsidR="00917A93" w:rsidRDefault="00917A93" w:rsidP="00917A93">
          <w:pPr>
            <w:pStyle w:val="FC1DA97F2350B84BB3FC075FFF8D4A2C"/>
          </w:pPr>
          <w:r>
            <w:t>[Type text]</w:t>
          </w:r>
        </w:p>
      </w:docPartBody>
    </w:docPart>
    <w:docPart>
      <w:docPartPr>
        <w:name w:val="F43750781D0491489511E90C1DF5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D9BE-F91A-9D44-A24D-CC30E3691412}"/>
      </w:docPartPr>
      <w:docPartBody>
        <w:p w:rsidR="00917A93" w:rsidRDefault="00917A93" w:rsidP="00917A93">
          <w:pPr>
            <w:pStyle w:val="F43750781D0491489511E90C1DF52CD1"/>
          </w:pPr>
          <w:r>
            <w:t>[Type text]</w:t>
          </w:r>
        </w:p>
      </w:docPartBody>
    </w:docPart>
    <w:docPart>
      <w:docPartPr>
        <w:name w:val="3A15F402A0CC3F4ABAC4AE71902B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0C5A-F972-A742-8F56-B1E56EEECF6C}"/>
      </w:docPartPr>
      <w:docPartBody>
        <w:p w:rsidR="00917A93" w:rsidRDefault="00917A93" w:rsidP="00917A93">
          <w:pPr>
            <w:pStyle w:val="3A15F402A0CC3F4ABAC4AE71902B7B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93"/>
    <w:rsid w:val="00002F6D"/>
    <w:rsid w:val="00054CFB"/>
    <w:rsid w:val="002927DE"/>
    <w:rsid w:val="00344A71"/>
    <w:rsid w:val="006D712E"/>
    <w:rsid w:val="00703385"/>
    <w:rsid w:val="00805570"/>
    <w:rsid w:val="008C2332"/>
    <w:rsid w:val="00917A93"/>
    <w:rsid w:val="0097528B"/>
    <w:rsid w:val="009909CE"/>
    <w:rsid w:val="00AE0400"/>
    <w:rsid w:val="00C46A90"/>
    <w:rsid w:val="00C6065E"/>
    <w:rsid w:val="00DD7E0C"/>
    <w:rsid w:val="00F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DA97F2350B84BB3FC075FFF8D4A2C">
    <w:name w:val="FC1DA97F2350B84BB3FC075FFF8D4A2C"/>
    <w:rsid w:val="00917A93"/>
  </w:style>
  <w:style w:type="paragraph" w:customStyle="1" w:styleId="F43750781D0491489511E90C1DF52CD1">
    <w:name w:val="F43750781D0491489511E90C1DF52CD1"/>
    <w:rsid w:val="00917A93"/>
  </w:style>
  <w:style w:type="paragraph" w:customStyle="1" w:styleId="3A15F402A0CC3F4ABAC4AE71902B7BB9">
    <w:name w:val="3A15F402A0CC3F4ABAC4AE71902B7BB9"/>
    <w:rsid w:val="00917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ECC0B70162E42B0CCFC910AA2B94E" ma:contentTypeVersion="13" ma:contentTypeDescription="Create a new document." ma:contentTypeScope="" ma:versionID="ba03d439feaacf4dac248faabc5dd829">
  <xsd:schema xmlns:xsd="http://www.w3.org/2001/XMLSchema" xmlns:xs="http://www.w3.org/2001/XMLSchema" xmlns:p="http://schemas.microsoft.com/office/2006/metadata/properties" xmlns:ns3="94318e4d-37f0-4325-8fd3-022557e7e225" xmlns:ns4="a7b00d8d-101c-45c5-89fa-f7c81a26ffc0" targetNamespace="http://schemas.microsoft.com/office/2006/metadata/properties" ma:root="true" ma:fieldsID="b3f0349bac1d415633e20a5ef2277867" ns3:_="" ns4:_="">
    <xsd:import namespace="94318e4d-37f0-4325-8fd3-022557e7e225"/>
    <xsd:import namespace="a7b00d8d-101c-45c5-89fa-f7c81a26f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8e4d-37f0-4325-8fd3-022557e7e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0d8d-101c-45c5-89fa-f7c81a26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AD028-767F-4E2F-9443-849CE34A4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B3211-5D85-42F6-B624-8DEAEFDE03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D7211-38CF-4F82-B5C8-8C739DF92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D57516-BAE3-4267-A052-BF91A360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18e4d-37f0-4325-8fd3-022557e7e225"/>
    <ds:schemaRef ds:uri="a7b00d8d-101c-45c5-89fa-f7c81a26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L. Baldwin</dc:creator>
  <cp:lastModifiedBy>Abia Harper</cp:lastModifiedBy>
  <cp:revision>8</cp:revision>
  <cp:lastPrinted>2021-08-06T19:23:00Z</cp:lastPrinted>
  <dcterms:created xsi:type="dcterms:W3CDTF">2021-08-03T22:43:00Z</dcterms:created>
  <dcterms:modified xsi:type="dcterms:W3CDTF">2021-08-06T19:51:00Z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0x0101001C9ECC0B70162E42B0CCFC910AA2B94E</vt:lpwstr>
  </property>
</Properties>
</file>